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26" w:rsidRDefault="00BB0926" w:rsidP="00E918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9A3366"/>
          <w:sz w:val="16"/>
          <w:szCs w:val="16"/>
        </w:rPr>
      </w:pPr>
      <w:bookmarkStart w:id="0" w:name="_GoBack"/>
      <w:bookmarkEnd w:id="0"/>
    </w:p>
    <w:p w:rsidR="000665BF" w:rsidRPr="0068717F" w:rsidRDefault="000665BF" w:rsidP="006A153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B0926" w:rsidRPr="0068717F" w:rsidRDefault="006A1531" w:rsidP="006A153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717F">
        <w:rPr>
          <w:rFonts w:ascii="Arial" w:hAnsi="Arial" w:cs="Arial"/>
          <w:b/>
          <w:color w:val="000000"/>
          <w:sz w:val="24"/>
          <w:szCs w:val="24"/>
        </w:rPr>
        <w:t>Ubezpieczenie następstw Nieszczęśliwych Wypadków dzieci, młodzieży i personelu na rok szkolny 201</w:t>
      </w:r>
      <w:r w:rsidR="00B44667">
        <w:rPr>
          <w:rFonts w:ascii="Arial" w:hAnsi="Arial" w:cs="Arial"/>
          <w:b/>
          <w:color w:val="000000"/>
          <w:sz w:val="24"/>
          <w:szCs w:val="24"/>
        </w:rPr>
        <w:t>7</w:t>
      </w:r>
      <w:r w:rsidRPr="0068717F">
        <w:rPr>
          <w:rFonts w:ascii="Arial" w:hAnsi="Arial" w:cs="Arial"/>
          <w:b/>
          <w:color w:val="000000"/>
          <w:sz w:val="24"/>
          <w:szCs w:val="24"/>
        </w:rPr>
        <w:t>/201</w:t>
      </w:r>
      <w:r w:rsidR="00B44667"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6A1531" w:rsidRPr="00A2192D" w:rsidRDefault="006A1531" w:rsidP="006A1531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A2192D">
        <w:rPr>
          <w:rFonts w:ascii="Arial" w:hAnsi="Arial" w:cs="Arial"/>
          <w:b/>
          <w:color w:val="000000"/>
          <w:sz w:val="20"/>
          <w:szCs w:val="20"/>
        </w:rPr>
        <w:t xml:space="preserve">Suma Ubezpieczenia: </w:t>
      </w:r>
      <w:r w:rsidR="002808A9">
        <w:rPr>
          <w:rFonts w:ascii="Arial" w:hAnsi="Arial" w:cs="Arial"/>
          <w:b/>
          <w:color w:val="000000"/>
          <w:sz w:val="20"/>
          <w:szCs w:val="20"/>
        </w:rPr>
        <w:t>17</w:t>
      </w:r>
      <w:r w:rsidRPr="00A2192D">
        <w:rPr>
          <w:rFonts w:ascii="Arial" w:hAnsi="Arial" w:cs="Arial"/>
          <w:b/>
          <w:color w:val="000000"/>
          <w:sz w:val="20"/>
          <w:szCs w:val="20"/>
        </w:rPr>
        <w:t>.000 zł</w:t>
      </w:r>
      <w:r w:rsidRPr="00A2192D">
        <w:rPr>
          <w:rFonts w:ascii="Arial" w:hAnsi="Arial" w:cs="Arial"/>
          <w:b/>
          <w:color w:val="000000"/>
          <w:sz w:val="20"/>
          <w:szCs w:val="20"/>
        </w:rPr>
        <w:br/>
        <w:t>Okres Ubezpieczenia: 01.09.201</w:t>
      </w:r>
      <w:r w:rsidR="00B44667">
        <w:rPr>
          <w:rFonts w:ascii="Arial" w:hAnsi="Arial" w:cs="Arial"/>
          <w:b/>
          <w:color w:val="000000"/>
          <w:sz w:val="20"/>
          <w:szCs w:val="20"/>
        </w:rPr>
        <w:t>7</w:t>
      </w:r>
      <w:r w:rsidRPr="00A2192D">
        <w:rPr>
          <w:rFonts w:ascii="Arial" w:hAnsi="Arial" w:cs="Arial"/>
          <w:b/>
          <w:color w:val="000000"/>
          <w:sz w:val="20"/>
          <w:szCs w:val="20"/>
        </w:rPr>
        <w:t>-31.08.201</w:t>
      </w:r>
      <w:r w:rsidR="00B44667">
        <w:rPr>
          <w:rFonts w:ascii="Arial" w:hAnsi="Arial" w:cs="Arial"/>
          <w:b/>
          <w:color w:val="000000"/>
          <w:sz w:val="20"/>
          <w:szCs w:val="20"/>
        </w:rPr>
        <w:t>8</w:t>
      </w:r>
      <w:r w:rsidRPr="00A2192D">
        <w:rPr>
          <w:rFonts w:ascii="Arial" w:hAnsi="Arial" w:cs="Arial"/>
          <w:b/>
          <w:color w:val="000000"/>
          <w:sz w:val="20"/>
          <w:szCs w:val="20"/>
        </w:rPr>
        <w:t xml:space="preserve"> r.</w:t>
      </w:r>
      <w:r w:rsidRPr="00A2192D">
        <w:rPr>
          <w:rFonts w:ascii="Arial" w:hAnsi="Arial" w:cs="Arial"/>
          <w:b/>
          <w:color w:val="000000"/>
          <w:sz w:val="20"/>
          <w:szCs w:val="20"/>
        </w:rPr>
        <w:br/>
        <w:t xml:space="preserve">Składka: </w:t>
      </w:r>
      <w:r w:rsidR="002808A9">
        <w:rPr>
          <w:rFonts w:ascii="Arial" w:hAnsi="Arial" w:cs="Arial"/>
          <w:b/>
          <w:color w:val="000000"/>
          <w:sz w:val="20"/>
          <w:szCs w:val="20"/>
        </w:rPr>
        <w:t>38</w:t>
      </w:r>
      <w:r w:rsidRPr="00A2192D">
        <w:rPr>
          <w:rFonts w:ascii="Arial" w:hAnsi="Arial" w:cs="Arial"/>
          <w:b/>
          <w:color w:val="000000"/>
          <w:sz w:val="20"/>
          <w:szCs w:val="20"/>
        </w:rPr>
        <w:t xml:space="preserve"> zł/osoba </w:t>
      </w:r>
      <w:r w:rsidRPr="00A2192D">
        <w:rPr>
          <w:rFonts w:ascii="Arial" w:hAnsi="Arial" w:cs="Arial"/>
          <w:b/>
          <w:color w:val="000000"/>
          <w:sz w:val="20"/>
          <w:szCs w:val="20"/>
        </w:rPr>
        <w:br/>
        <w:t xml:space="preserve">Polisa: EDU-A/P </w:t>
      </w:r>
      <w:r w:rsidR="002808A9">
        <w:rPr>
          <w:rFonts w:ascii="Arial" w:hAnsi="Arial" w:cs="Arial"/>
          <w:b/>
          <w:color w:val="000000"/>
          <w:sz w:val="20"/>
          <w:szCs w:val="20"/>
        </w:rPr>
        <w:t>041869</w:t>
      </w:r>
    </w:p>
    <w:p w:rsidR="006A1531" w:rsidRPr="00A2192D" w:rsidRDefault="006A1531" w:rsidP="006A1531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192D">
        <w:rPr>
          <w:rFonts w:ascii="Arial" w:hAnsi="Arial" w:cs="Arial"/>
          <w:color w:val="000000"/>
          <w:sz w:val="16"/>
          <w:szCs w:val="16"/>
        </w:rPr>
        <w:t>Zakresem ubezpieczenia objęte zdarzenia</w:t>
      </w:r>
      <w:r w:rsidR="00695322" w:rsidRPr="00A2192D">
        <w:rPr>
          <w:rFonts w:ascii="Arial" w:hAnsi="Arial" w:cs="Arial"/>
          <w:color w:val="000000"/>
          <w:sz w:val="16"/>
          <w:szCs w:val="16"/>
        </w:rPr>
        <w:t>- nieszczęśliwe wypadki</w:t>
      </w:r>
      <w:r w:rsidRPr="00A2192D">
        <w:rPr>
          <w:rFonts w:ascii="Arial" w:hAnsi="Arial" w:cs="Arial"/>
          <w:color w:val="000000"/>
          <w:sz w:val="16"/>
          <w:szCs w:val="16"/>
        </w:rPr>
        <w:t xml:space="preserve">, którym ubezpieczony uległ </w:t>
      </w:r>
      <w:r w:rsidR="00B44667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192D">
        <w:rPr>
          <w:rFonts w:ascii="Arial" w:hAnsi="Arial" w:cs="Arial"/>
          <w:color w:val="000000"/>
          <w:sz w:val="16"/>
          <w:szCs w:val="16"/>
        </w:rPr>
        <w:t>24h</w:t>
      </w:r>
      <w:r w:rsidR="00B44667">
        <w:rPr>
          <w:rFonts w:ascii="Arial" w:hAnsi="Arial" w:cs="Arial"/>
          <w:color w:val="000000"/>
          <w:sz w:val="16"/>
          <w:szCs w:val="16"/>
        </w:rPr>
        <w:t xml:space="preserve"> na dobę</w:t>
      </w:r>
      <w:r w:rsidR="0068717F">
        <w:rPr>
          <w:rFonts w:ascii="Arial" w:hAnsi="Arial" w:cs="Arial"/>
          <w:color w:val="000000"/>
          <w:sz w:val="16"/>
          <w:szCs w:val="16"/>
        </w:rPr>
        <w:t xml:space="preserve"> w czasie trwania och</w:t>
      </w:r>
      <w:r w:rsidR="00B44667">
        <w:rPr>
          <w:rFonts w:ascii="Arial" w:hAnsi="Arial" w:cs="Arial"/>
          <w:color w:val="000000"/>
          <w:sz w:val="16"/>
          <w:szCs w:val="16"/>
        </w:rPr>
        <w:t>ro</w:t>
      </w:r>
      <w:r w:rsidR="0068717F">
        <w:rPr>
          <w:rFonts w:ascii="Arial" w:hAnsi="Arial" w:cs="Arial"/>
          <w:color w:val="000000"/>
          <w:sz w:val="16"/>
          <w:szCs w:val="16"/>
        </w:rPr>
        <w:t xml:space="preserve">ny </w:t>
      </w:r>
      <w:proofErr w:type="spellStart"/>
      <w:r w:rsidR="0068717F">
        <w:rPr>
          <w:rFonts w:ascii="Arial" w:hAnsi="Arial" w:cs="Arial"/>
          <w:color w:val="000000"/>
          <w:sz w:val="16"/>
          <w:szCs w:val="16"/>
        </w:rPr>
        <w:t>ubezpieczniowej</w:t>
      </w:r>
      <w:proofErr w:type="spellEnd"/>
      <w:r w:rsidRPr="00A2192D">
        <w:rPr>
          <w:rFonts w:ascii="Arial" w:hAnsi="Arial" w:cs="Arial"/>
          <w:color w:val="000000"/>
          <w:sz w:val="16"/>
          <w:szCs w:val="16"/>
        </w:rPr>
        <w:t xml:space="preserve"> niezależnie od miejsca</w:t>
      </w:r>
      <w:r w:rsidR="00B44667">
        <w:rPr>
          <w:rFonts w:ascii="Arial" w:hAnsi="Arial" w:cs="Arial"/>
          <w:color w:val="000000"/>
          <w:sz w:val="16"/>
          <w:szCs w:val="16"/>
        </w:rPr>
        <w:t>,</w:t>
      </w:r>
      <w:r w:rsidRPr="00A2192D">
        <w:rPr>
          <w:rFonts w:ascii="Arial" w:hAnsi="Arial" w:cs="Arial"/>
          <w:color w:val="000000"/>
          <w:sz w:val="16"/>
          <w:szCs w:val="16"/>
        </w:rPr>
        <w:t xml:space="preserve"> w którym przebywał(w kraju i za granicą) tj. w czasie zajęć szkolnych, w drodze z/do szkoły, w</w:t>
      </w:r>
      <w:r w:rsidR="00695322" w:rsidRPr="00A2192D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192D">
        <w:rPr>
          <w:rFonts w:ascii="Arial" w:hAnsi="Arial" w:cs="Arial"/>
          <w:color w:val="000000"/>
          <w:sz w:val="16"/>
          <w:szCs w:val="16"/>
        </w:rPr>
        <w:t xml:space="preserve">czasie zajęć pozalekcyjnych(z wyłączeniem klubów sportowych) oraz w życiu prywatnym. </w:t>
      </w:r>
      <w:r w:rsidR="00695322" w:rsidRPr="00A2192D">
        <w:rPr>
          <w:rFonts w:ascii="Arial" w:hAnsi="Arial" w:cs="Arial"/>
          <w:color w:val="000000"/>
          <w:sz w:val="16"/>
          <w:szCs w:val="16"/>
        </w:rPr>
        <w:t>Ochroną objęte są również wszelkiego rodzaju wyjazdy m. in. kolonie, obozy, „zielone szkoły</w:t>
      </w:r>
      <w:r w:rsidR="0068717F">
        <w:rPr>
          <w:rFonts w:ascii="Arial" w:hAnsi="Arial" w:cs="Arial"/>
          <w:color w:val="000000"/>
          <w:sz w:val="16"/>
          <w:szCs w:val="16"/>
        </w:rPr>
        <w:t>”, a także czas ferii i okres wakacji.</w:t>
      </w:r>
    </w:p>
    <w:p w:rsidR="00695322" w:rsidRPr="00E10447" w:rsidRDefault="00695322" w:rsidP="00695322">
      <w:pPr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E10447">
        <w:rPr>
          <w:rFonts w:ascii="Arial" w:hAnsi="Arial" w:cs="Arial"/>
          <w:b/>
          <w:color w:val="000000"/>
          <w:sz w:val="16"/>
          <w:szCs w:val="16"/>
        </w:rPr>
        <w:t>Przedmiotem ubezpieczenia są następstwa:</w:t>
      </w:r>
    </w:p>
    <w:p w:rsidR="00695322" w:rsidRPr="00A2192D" w:rsidRDefault="00695322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192D">
        <w:rPr>
          <w:rFonts w:ascii="Arial" w:hAnsi="Arial" w:cs="Arial"/>
          <w:color w:val="000000"/>
          <w:sz w:val="16"/>
          <w:szCs w:val="16"/>
        </w:rPr>
        <w:t>Nieszczęśliwe wypadki</w:t>
      </w:r>
    </w:p>
    <w:p w:rsidR="00695322" w:rsidRPr="00A2192D" w:rsidRDefault="00695322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192D">
        <w:rPr>
          <w:rFonts w:ascii="Arial" w:hAnsi="Arial" w:cs="Arial"/>
          <w:color w:val="000000"/>
          <w:sz w:val="16"/>
          <w:szCs w:val="16"/>
        </w:rPr>
        <w:t xml:space="preserve">Zawał serca oraz udar mózgu </w:t>
      </w:r>
    </w:p>
    <w:p w:rsidR="00695322" w:rsidRPr="00A2192D" w:rsidRDefault="00695322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192D">
        <w:rPr>
          <w:rFonts w:ascii="Arial" w:hAnsi="Arial" w:cs="Arial"/>
          <w:color w:val="000000"/>
          <w:sz w:val="16"/>
          <w:szCs w:val="16"/>
        </w:rPr>
        <w:t>Zdiagnozowanie u ubezpieczonego sepsy</w:t>
      </w:r>
    </w:p>
    <w:p w:rsidR="00695322" w:rsidRPr="00A2192D" w:rsidRDefault="00695322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192D">
        <w:rPr>
          <w:rFonts w:ascii="Arial" w:hAnsi="Arial" w:cs="Arial"/>
          <w:color w:val="000000"/>
          <w:sz w:val="16"/>
          <w:szCs w:val="16"/>
        </w:rPr>
        <w:t>Śmierć ubezpieczonego</w:t>
      </w:r>
    </w:p>
    <w:p w:rsidR="00695322" w:rsidRPr="00A2192D" w:rsidRDefault="000665BF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Ugryzienia </w:t>
      </w:r>
      <w:r w:rsidR="00695322" w:rsidRPr="00A2192D">
        <w:rPr>
          <w:rFonts w:ascii="Arial" w:hAnsi="Arial" w:cs="Arial"/>
          <w:color w:val="000000"/>
          <w:sz w:val="16"/>
          <w:szCs w:val="16"/>
        </w:rPr>
        <w:t>psa, pokąsani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="00695322" w:rsidRPr="00A2192D">
        <w:rPr>
          <w:rFonts w:ascii="Arial" w:hAnsi="Arial" w:cs="Arial"/>
          <w:color w:val="000000"/>
          <w:sz w:val="16"/>
          <w:szCs w:val="16"/>
        </w:rPr>
        <w:t xml:space="preserve"> przez owady i kleszcze</w:t>
      </w:r>
    </w:p>
    <w:p w:rsidR="00695322" w:rsidRDefault="00695322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192D">
        <w:rPr>
          <w:rFonts w:ascii="Arial" w:hAnsi="Arial" w:cs="Arial"/>
          <w:color w:val="000000"/>
          <w:sz w:val="16"/>
          <w:szCs w:val="16"/>
        </w:rPr>
        <w:t>Śmier</w:t>
      </w:r>
      <w:r w:rsidR="000665BF">
        <w:rPr>
          <w:rFonts w:ascii="Arial" w:hAnsi="Arial" w:cs="Arial"/>
          <w:color w:val="000000"/>
          <w:sz w:val="16"/>
          <w:szCs w:val="16"/>
        </w:rPr>
        <w:t>ć</w:t>
      </w:r>
      <w:r w:rsidRPr="00A2192D">
        <w:rPr>
          <w:rFonts w:ascii="Arial" w:hAnsi="Arial" w:cs="Arial"/>
          <w:color w:val="000000"/>
          <w:sz w:val="16"/>
          <w:szCs w:val="16"/>
        </w:rPr>
        <w:t xml:space="preserve"> na skutek nieszczęśliwego wypadku przedstawiciela ustawowego/rodzica ubezpieczonego ucznia</w:t>
      </w:r>
    </w:p>
    <w:p w:rsidR="00A2192D" w:rsidRDefault="00A2192D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Porażeni</w:t>
      </w:r>
      <w:r w:rsidR="000665BF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prądem lub zatruci</w:t>
      </w:r>
      <w:r w:rsidR="000665BF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gazami</w:t>
      </w:r>
    </w:p>
    <w:p w:rsidR="00A2192D" w:rsidRPr="00A2192D" w:rsidRDefault="00A2192D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Ataku padaczki</w:t>
      </w:r>
    </w:p>
    <w:p w:rsidR="00695322" w:rsidRPr="00E10447" w:rsidRDefault="00695322" w:rsidP="00695322">
      <w:pPr>
        <w:spacing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E10447">
        <w:rPr>
          <w:rFonts w:ascii="Arial" w:hAnsi="Arial" w:cs="Arial"/>
          <w:b/>
          <w:color w:val="000000"/>
          <w:sz w:val="16"/>
          <w:szCs w:val="16"/>
        </w:rPr>
        <w:t>Refundowane są:</w:t>
      </w:r>
    </w:p>
    <w:p w:rsidR="006C2E44" w:rsidRDefault="006C2E44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Koszty leczenia w następstwie NW</w:t>
      </w:r>
    </w:p>
    <w:p w:rsidR="00695322" w:rsidRDefault="00695322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192D">
        <w:rPr>
          <w:rFonts w:ascii="Arial" w:hAnsi="Arial" w:cs="Arial"/>
          <w:color w:val="000000"/>
          <w:sz w:val="16"/>
          <w:szCs w:val="16"/>
        </w:rPr>
        <w:t xml:space="preserve">Koszty leczenia </w:t>
      </w:r>
      <w:r w:rsidR="000665BF">
        <w:rPr>
          <w:rFonts w:ascii="Arial" w:hAnsi="Arial" w:cs="Arial"/>
          <w:color w:val="000000"/>
          <w:sz w:val="16"/>
          <w:szCs w:val="16"/>
        </w:rPr>
        <w:t>oraz leczenia stomatologicznego będące następstwem</w:t>
      </w:r>
      <w:r w:rsidRPr="00A2192D">
        <w:rPr>
          <w:rFonts w:ascii="Arial" w:hAnsi="Arial" w:cs="Arial"/>
          <w:color w:val="000000"/>
          <w:sz w:val="16"/>
          <w:szCs w:val="16"/>
        </w:rPr>
        <w:t xml:space="preserve"> NW</w:t>
      </w:r>
    </w:p>
    <w:p w:rsidR="00A2192D" w:rsidRDefault="00A2192D" w:rsidP="0069532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Koszty przekwalifikowania zawodowego osób niepełnosprawnych</w:t>
      </w:r>
    </w:p>
    <w:p w:rsidR="00A2192D" w:rsidRDefault="00A2192D" w:rsidP="00A2192D">
      <w:pPr>
        <w:pStyle w:val="Akapitzlist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695322" w:rsidRDefault="00A2192D" w:rsidP="00A2192D">
      <w:pPr>
        <w:pStyle w:val="Akapitzlist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="00695322" w:rsidRPr="00A2192D">
        <w:rPr>
          <w:rFonts w:ascii="Arial" w:hAnsi="Arial" w:cs="Arial"/>
          <w:color w:val="000000"/>
          <w:sz w:val="16"/>
          <w:szCs w:val="16"/>
        </w:rPr>
        <w:t xml:space="preserve">ypłacane jest </w:t>
      </w:r>
      <w:r w:rsidR="00695322" w:rsidRPr="00E10447">
        <w:rPr>
          <w:rFonts w:ascii="Arial" w:hAnsi="Arial" w:cs="Arial"/>
          <w:b/>
          <w:color w:val="000000"/>
          <w:sz w:val="16"/>
          <w:szCs w:val="16"/>
        </w:rPr>
        <w:t>świadczenie dzienne z tyt. pobytu w szpitalu</w:t>
      </w:r>
      <w:r w:rsidR="00695322" w:rsidRPr="00A2192D">
        <w:rPr>
          <w:rFonts w:ascii="Arial" w:hAnsi="Arial" w:cs="Arial"/>
          <w:color w:val="000000"/>
          <w:sz w:val="16"/>
          <w:szCs w:val="16"/>
        </w:rPr>
        <w:t xml:space="preserve">(płatne od </w:t>
      </w:r>
      <w:r w:rsidR="00B44667">
        <w:rPr>
          <w:rFonts w:ascii="Arial" w:hAnsi="Arial" w:cs="Arial"/>
          <w:color w:val="000000"/>
          <w:sz w:val="16"/>
          <w:szCs w:val="16"/>
        </w:rPr>
        <w:t>trzeciego</w:t>
      </w:r>
      <w:r w:rsidR="00695322" w:rsidRPr="00A2192D">
        <w:rPr>
          <w:rFonts w:ascii="Arial" w:hAnsi="Arial" w:cs="Arial"/>
          <w:color w:val="000000"/>
          <w:sz w:val="16"/>
          <w:szCs w:val="16"/>
        </w:rPr>
        <w:t xml:space="preserve"> dnia</w:t>
      </w:r>
      <w:r w:rsidR="00B4466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 skutek nieszczęśliwego wypadku</w:t>
      </w:r>
      <w:r w:rsidR="006C2E44">
        <w:rPr>
          <w:rFonts w:ascii="Arial" w:hAnsi="Arial" w:cs="Arial"/>
          <w:color w:val="000000"/>
          <w:sz w:val="16"/>
          <w:szCs w:val="16"/>
        </w:rPr>
        <w:t xml:space="preserve"> i choroby), poważnego  zachorowania, oparzeń w wyniku NW oraz </w:t>
      </w:r>
      <w:r w:rsidR="002808A9">
        <w:rPr>
          <w:rFonts w:ascii="Arial" w:hAnsi="Arial" w:cs="Arial"/>
          <w:color w:val="000000"/>
          <w:sz w:val="16"/>
          <w:szCs w:val="16"/>
        </w:rPr>
        <w:t>pakiet Assistance EDU Plus.</w:t>
      </w:r>
    </w:p>
    <w:p w:rsidR="00A2192D" w:rsidRDefault="00A2192D" w:rsidP="00A2192D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Świadczenia realizowane są w oparciu </w:t>
      </w:r>
      <w:r w:rsidRPr="00E10447">
        <w:rPr>
          <w:rFonts w:ascii="Arial" w:hAnsi="Arial" w:cs="Arial"/>
          <w:b/>
          <w:color w:val="000000"/>
          <w:sz w:val="16"/>
          <w:szCs w:val="16"/>
        </w:rPr>
        <w:t xml:space="preserve">o tabele nr 4 i 5 dostępne w OWU(storna </w:t>
      </w:r>
      <w:r w:rsidR="00B44667">
        <w:rPr>
          <w:rFonts w:ascii="Arial" w:hAnsi="Arial" w:cs="Arial"/>
          <w:b/>
          <w:color w:val="000000"/>
          <w:sz w:val="16"/>
          <w:szCs w:val="16"/>
        </w:rPr>
        <w:t>9 i 10</w:t>
      </w:r>
      <w:r w:rsidRPr="00E10447">
        <w:rPr>
          <w:rFonts w:ascii="Arial" w:hAnsi="Arial" w:cs="Arial"/>
          <w:b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 xml:space="preserve"> oraz w przypadku uszkodzeń ciała w </w:t>
      </w:r>
      <w:r w:rsidR="000665BF">
        <w:rPr>
          <w:rFonts w:ascii="Arial" w:hAnsi="Arial" w:cs="Arial"/>
          <w:color w:val="000000"/>
          <w:sz w:val="16"/>
          <w:szCs w:val="16"/>
        </w:rPr>
        <w:t>następstwie</w:t>
      </w:r>
      <w:r>
        <w:rPr>
          <w:rFonts w:ascii="Arial" w:hAnsi="Arial" w:cs="Arial"/>
          <w:color w:val="000000"/>
          <w:sz w:val="16"/>
          <w:szCs w:val="16"/>
        </w:rPr>
        <w:t xml:space="preserve"> nieszczęśliwego wypadku, które wymagały interwencji lekarskiej w placówce medycznej oraz leczenia i co najmniej </w:t>
      </w:r>
      <w:r w:rsidR="00B44667">
        <w:rPr>
          <w:rFonts w:ascii="Arial" w:hAnsi="Arial" w:cs="Arial"/>
          <w:color w:val="000000"/>
          <w:sz w:val="16"/>
          <w:szCs w:val="16"/>
        </w:rPr>
        <w:t>dwóch wizyt</w:t>
      </w:r>
      <w:r>
        <w:rPr>
          <w:rFonts w:ascii="Arial" w:hAnsi="Arial" w:cs="Arial"/>
          <w:color w:val="000000"/>
          <w:sz w:val="16"/>
          <w:szCs w:val="16"/>
        </w:rPr>
        <w:t xml:space="preserve"> kontroln</w:t>
      </w:r>
      <w:r w:rsidR="00B44667">
        <w:rPr>
          <w:rFonts w:ascii="Arial" w:hAnsi="Arial" w:cs="Arial"/>
          <w:color w:val="000000"/>
          <w:sz w:val="16"/>
          <w:szCs w:val="16"/>
        </w:rPr>
        <w:t>ych</w:t>
      </w:r>
      <w:r w:rsidR="006C2E44">
        <w:rPr>
          <w:rFonts w:ascii="Arial" w:hAnsi="Arial" w:cs="Arial"/>
          <w:color w:val="000000"/>
          <w:sz w:val="16"/>
          <w:szCs w:val="16"/>
        </w:rPr>
        <w:t>.</w:t>
      </w:r>
    </w:p>
    <w:p w:rsidR="000665BF" w:rsidRDefault="000665BF" w:rsidP="00A2192D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Zgłoszenia szkód:</w:t>
      </w:r>
    </w:p>
    <w:p w:rsidR="000665BF" w:rsidRPr="000665BF" w:rsidRDefault="000665BF" w:rsidP="000665BF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Druk zgłoszenia do pobrania w sekretariacie szkoły lub na</w:t>
      </w:r>
      <w:r w:rsidRPr="00E1044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hyperlink r:id="rId7" w:history="1">
        <w:r w:rsidRPr="00E10447">
          <w:rPr>
            <w:rStyle w:val="Hipercze"/>
            <w:rFonts w:ascii="Arial" w:hAnsi="Arial" w:cs="Arial"/>
            <w:b/>
            <w:sz w:val="16"/>
            <w:szCs w:val="16"/>
          </w:rPr>
          <w:t>www.interrisk.pl</w:t>
        </w:r>
      </w:hyperlink>
      <w:r>
        <w:rPr>
          <w:rFonts w:ascii="Arial" w:hAnsi="Arial" w:cs="Arial"/>
          <w:color w:val="000000"/>
          <w:sz w:val="16"/>
          <w:szCs w:val="16"/>
        </w:rPr>
        <w:br/>
        <w:t xml:space="preserve">Szkody </w:t>
      </w:r>
      <w:r w:rsidR="004819AE">
        <w:rPr>
          <w:rFonts w:ascii="Arial" w:hAnsi="Arial" w:cs="Arial"/>
          <w:color w:val="000000"/>
          <w:sz w:val="16"/>
          <w:szCs w:val="16"/>
        </w:rPr>
        <w:t>można</w:t>
      </w:r>
      <w:r>
        <w:rPr>
          <w:rFonts w:ascii="Arial" w:hAnsi="Arial" w:cs="Arial"/>
          <w:color w:val="000000"/>
          <w:sz w:val="16"/>
          <w:szCs w:val="16"/>
        </w:rPr>
        <w:t xml:space="preserve"> zgłaszać (druk zgłoszenia oraz dokumentację medyczną związaną z wypadkiem/pobytem w szpitalu)</w:t>
      </w:r>
    </w:p>
    <w:p w:rsidR="000665BF" w:rsidRPr="00E10447" w:rsidRDefault="000665BF" w:rsidP="000665BF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E10447">
        <w:rPr>
          <w:rFonts w:ascii="Arial" w:hAnsi="Arial" w:cs="Arial"/>
          <w:b/>
          <w:color w:val="000000"/>
          <w:sz w:val="20"/>
          <w:szCs w:val="20"/>
        </w:rPr>
        <w:t xml:space="preserve">Pocztą elektroniczną </w:t>
      </w:r>
      <w:hyperlink r:id="rId8" w:history="1">
        <w:r w:rsidRPr="00E10447">
          <w:rPr>
            <w:rFonts w:ascii="Arial" w:hAnsi="Arial" w:cs="Arial"/>
            <w:b/>
            <w:color w:val="000000"/>
            <w:sz w:val="20"/>
            <w:szCs w:val="20"/>
          </w:rPr>
          <w:t>szkody@interrisk.pl</w:t>
        </w:r>
      </w:hyperlink>
    </w:p>
    <w:p w:rsidR="000665BF" w:rsidRPr="00E10447" w:rsidRDefault="000665BF" w:rsidP="000665BF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E10447">
        <w:rPr>
          <w:rFonts w:ascii="Arial" w:hAnsi="Arial" w:cs="Arial"/>
          <w:b/>
          <w:color w:val="000000"/>
          <w:sz w:val="20"/>
          <w:szCs w:val="20"/>
        </w:rPr>
        <w:t xml:space="preserve">Online przez Portal Klienta InterRisk </w:t>
      </w:r>
    </w:p>
    <w:p w:rsidR="00B44667" w:rsidRDefault="000665BF" w:rsidP="0068717F">
      <w:pPr>
        <w:pStyle w:val="Normalny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E10447">
        <w:rPr>
          <w:rFonts w:ascii="Arial" w:hAnsi="Arial" w:cs="Arial"/>
          <w:b/>
          <w:color w:val="000000"/>
          <w:sz w:val="20"/>
          <w:szCs w:val="20"/>
        </w:rPr>
        <w:t>Tel</w:t>
      </w:r>
      <w:r w:rsidR="004819AE" w:rsidRPr="00E10447">
        <w:rPr>
          <w:rFonts w:ascii="Arial" w:hAnsi="Arial" w:cs="Arial"/>
          <w:b/>
          <w:color w:val="000000"/>
          <w:sz w:val="20"/>
          <w:szCs w:val="20"/>
        </w:rPr>
        <w:t>efonicznie 22 212 20 12</w:t>
      </w:r>
    </w:p>
    <w:p w:rsidR="00B44667" w:rsidRPr="00B44667" w:rsidRDefault="00B44667" w:rsidP="00B44667">
      <w:pPr>
        <w:rPr>
          <w:lang w:eastAsia="pl-PL"/>
        </w:rPr>
      </w:pPr>
      <w:r>
        <w:rPr>
          <w:lang w:eastAsia="pl-PL"/>
        </w:rPr>
        <w:t>W razie pytań lub wątpliwości pozostaję do dyspozycji</w:t>
      </w:r>
      <w:r>
        <w:rPr>
          <w:lang w:eastAsia="pl-PL"/>
        </w:rPr>
        <w:br/>
        <w:t>Dawid Helwin – Tel. 883 727 922</w:t>
      </w:r>
    </w:p>
    <w:sectPr w:rsidR="00B44667" w:rsidRPr="00B44667" w:rsidSect="00F314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60" w:rsidRDefault="00515660" w:rsidP="007C7B09">
      <w:pPr>
        <w:spacing w:after="0" w:line="240" w:lineRule="auto"/>
      </w:pPr>
      <w:r>
        <w:separator/>
      </w:r>
    </w:p>
  </w:endnote>
  <w:endnote w:type="continuationSeparator" w:id="0">
    <w:p w:rsidR="00515660" w:rsidRDefault="00515660" w:rsidP="007C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7F" w:rsidRDefault="0068717F">
    <w:pPr>
      <w:pStyle w:val="Stopka"/>
    </w:pPr>
    <w:r>
      <w:t>*Powyższe dane mają charakter informacyjny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60" w:rsidRDefault="00515660" w:rsidP="007C7B09">
      <w:pPr>
        <w:spacing w:after="0" w:line="240" w:lineRule="auto"/>
      </w:pPr>
      <w:r>
        <w:separator/>
      </w:r>
    </w:p>
  </w:footnote>
  <w:footnote w:type="continuationSeparator" w:id="0">
    <w:p w:rsidR="00515660" w:rsidRDefault="00515660" w:rsidP="007C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7F" w:rsidRDefault="0068717F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>
          <wp:extent cx="1559371" cy="590550"/>
          <wp:effectExtent l="0" t="0" r="317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00" cy="59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7165"/>
    <w:multiLevelType w:val="hybridMultilevel"/>
    <w:tmpl w:val="FCDAD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939"/>
    <w:multiLevelType w:val="hybridMultilevel"/>
    <w:tmpl w:val="45A64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3792"/>
    <w:multiLevelType w:val="hybridMultilevel"/>
    <w:tmpl w:val="D4A8B310"/>
    <w:lvl w:ilvl="0" w:tplc="9162EEA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Italic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2BE3"/>
    <w:multiLevelType w:val="hybridMultilevel"/>
    <w:tmpl w:val="9B2A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67B59"/>
    <w:multiLevelType w:val="hybridMultilevel"/>
    <w:tmpl w:val="C31454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11158"/>
    <w:multiLevelType w:val="hybridMultilevel"/>
    <w:tmpl w:val="0E30B2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17606"/>
    <w:multiLevelType w:val="hybridMultilevel"/>
    <w:tmpl w:val="49D4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91"/>
    <w:rsid w:val="00034F36"/>
    <w:rsid w:val="000665BF"/>
    <w:rsid w:val="00080BBC"/>
    <w:rsid w:val="000868E2"/>
    <w:rsid w:val="000A4F16"/>
    <w:rsid w:val="000B3B11"/>
    <w:rsid w:val="000F00F5"/>
    <w:rsid w:val="00115291"/>
    <w:rsid w:val="00136E7C"/>
    <w:rsid w:val="00164487"/>
    <w:rsid w:val="002205EC"/>
    <w:rsid w:val="002459E3"/>
    <w:rsid w:val="00245E75"/>
    <w:rsid w:val="002633FB"/>
    <w:rsid w:val="002808A9"/>
    <w:rsid w:val="00293F60"/>
    <w:rsid w:val="002A101B"/>
    <w:rsid w:val="002A5CB6"/>
    <w:rsid w:val="002D4A53"/>
    <w:rsid w:val="003041B2"/>
    <w:rsid w:val="0033109A"/>
    <w:rsid w:val="003311FB"/>
    <w:rsid w:val="00371327"/>
    <w:rsid w:val="00383C70"/>
    <w:rsid w:val="00390964"/>
    <w:rsid w:val="003C79B1"/>
    <w:rsid w:val="003F0EF9"/>
    <w:rsid w:val="00403126"/>
    <w:rsid w:val="00403547"/>
    <w:rsid w:val="00454434"/>
    <w:rsid w:val="004819AE"/>
    <w:rsid w:val="00487C28"/>
    <w:rsid w:val="004A457A"/>
    <w:rsid w:val="00515660"/>
    <w:rsid w:val="00520943"/>
    <w:rsid w:val="00586D4A"/>
    <w:rsid w:val="005A35ED"/>
    <w:rsid w:val="005A6CBD"/>
    <w:rsid w:val="005B0DD2"/>
    <w:rsid w:val="005F32B2"/>
    <w:rsid w:val="0063010A"/>
    <w:rsid w:val="006453F8"/>
    <w:rsid w:val="006637A2"/>
    <w:rsid w:val="00686B10"/>
    <w:rsid w:val="00686E64"/>
    <w:rsid w:val="0068717F"/>
    <w:rsid w:val="00695322"/>
    <w:rsid w:val="006A1531"/>
    <w:rsid w:val="006A71F6"/>
    <w:rsid w:val="006C2E44"/>
    <w:rsid w:val="006C5C8E"/>
    <w:rsid w:val="007021E9"/>
    <w:rsid w:val="0077153E"/>
    <w:rsid w:val="007755F5"/>
    <w:rsid w:val="007B1559"/>
    <w:rsid w:val="007C7B09"/>
    <w:rsid w:val="00820BB6"/>
    <w:rsid w:val="00861965"/>
    <w:rsid w:val="008776C4"/>
    <w:rsid w:val="00892A6D"/>
    <w:rsid w:val="00907643"/>
    <w:rsid w:val="009A2498"/>
    <w:rsid w:val="009A3F55"/>
    <w:rsid w:val="009C465F"/>
    <w:rsid w:val="00A2192D"/>
    <w:rsid w:val="00A56974"/>
    <w:rsid w:val="00A72695"/>
    <w:rsid w:val="00B351AA"/>
    <w:rsid w:val="00B44667"/>
    <w:rsid w:val="00B86178"/>
    <w:rsid w:val="00B937C0"/>
    <w:rsid w:val="00BB0926"/>
    <w:rsid w:val="00BD265B"/>
    <w:rsid w:val="00BD2F0B"/>
    <w:rsid w:val="00BE6305"/>
    <w:rsid w:val="00C13A67"/>
    <w:rsid w:val="00C27DC1"/>
    <w:rsid w:val="00C314A7"/>
    <w:rsid w:val="00C34D97"/>
    <w:rsid w:val="00CA2EEB"/>
    <w:rsid w:val="00CC2F2E"/>
    <w:rsid w:val="00CD0EAD"/>
    <w:rsid w:val="00CD0F5A"/>
    <w:rsid w:val="00D33963"/>
    <w:rsid w:val="00D66F5B"/>
    <w:rsid w:val="00D679A5"/>
    <w:rsid w:val="00DE7CAA"/>
    <w:rsid w:val="00DF6B72"/>
    <w:rsid w:val="00E10447"/>
    <w:rsid w:val="00E57596"/>
    <w:rsid w:val="00E73284"/>
    <w:rsid w:val="00E800CD"/>
    <w:rsid w:val="00E9189D"/>
    <w:rsid w:val="00E97BC3"/>
    <w:rsid w:val="00F129D2"/>
    <w:rsid w:val="00F31432"/>
    <w:rsid w:val="00F76CE4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30705-E198-48DA-927E-4985A442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4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B09"/>
  </w:style>
  <w:style w:type="paragraph" w:styleId="Stopka">
    <w:name w:val="footer"/>
    <w:basedOn w:val="Normalny"/>
    <w:link w:val="StopkaZnak"/>
    <w:uiPriority w:val="99"/>
    <w:unhideWhenUsed/>
    <w:rsid w:val="007C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B09"/>
  </w:style>
  <w:style w:type="character" w:customStyle="1" w:styleId="maintooltip">
    <w:name w:val="maintooltip"/>
    <w:basedOn w:val="Domylnaczcionkaakapitu"/>
    <w:rsid w:val="00861965"/>
  </w:style>
  <w:style w:type="paragraph" w:styleId="Akapitzlist">
    <w:name w:val="List Paragraph"/>
    <w:basedOn w:val="Normalny"/>
    <w:uiPriority w:val="34"/>
    <w:qFormat/>
    <w:rsid w:val="006453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5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5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i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interrisk</dc:creator>
  <cp:lastModifiedBy>Użytkownik systemu Windows</cp:lastModifiedBy>
  <cp:revision>2</cp:revision>
  <dcterms:created xsi:type="dcterms:W3CDTF">2017-09-13T14:44:00Z</dcterms:created>
  <dcterms:modified xsi:type="dcterms:W3CDTF">2017-09-13T14:44:00Z</dcterms:modified>
</cp:coreProperties>
</file>